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35" w:rsidRDefault="00DE5035" w:rsidP="00DE5035">
      <w:pPr>
        <w:pStyle w:val="a3"/>
      </w:pPr>
      <w:r>
        <w:t>Начальная школа работает в режиме пятидневной рабочей недели, основная и средняя школы – в режиме шестидневной.</w:t>
      </w:r>
    </w:p>
    <w:p w:rsidR="00DE5035" w:rsidRDefault="00DE5035" w:rsidP="00DE5035">
      <w:pPr>
        <w:pStyle w:val="a3"/>
      </w:pPr>
      <w:r>
        <w:t>Обучение 1-х, 5-</w:t>
      </w:r>
      <w:proofErr w:type="gramStart"/>
      <w:r>
        <w:t>х,  выпускных</w:t>
      </w:r>
      <w:proofErr w:type="gramEnd"/>
      <w:r>
        <w:t xml:space="preserve"> 9 и 11 классов организовано в первую смену.</w:t>
      </w:r>
    </w:p>
    <w:p w:rsidR="00DE5035" w:rsidRDefault="00DE5035" w:rsidP="00DE5035">
      <w:pPr>
        <w:pStyle w:val="a3"/>
      </w:pPr>
      <w:r>
        <w:t>Начало уроков:</w:t>
      </w:r>
    </w:p>
    <w:p w:rsidR="00DE5035" w:rsidRDefault="00DE5035" w:rsidP="00DE5035">
      <w:pPr>
        <w:pStyle w:val="a3"/>
      </w:pPr>
      <w:r>
        <w:t>I смена – в 8.00,</w:t>
      </w:r>
      <w:r>
        <w:br/>
        <w:t>II смена – в 14.00,</w:t>
      </w:r>
      <w:r>
        <w:br/>
        <w:t>в субботу II смена - в 13.00.</w:t>
      </w:r>
      <w:r>
        <w:br/>
        <w:t>Окончание уроков:</w:t>
      </w:r>
    </w:p>
    <w:p w:rsidR="00DE5035" w:rsidRDefault="00DE5035" w:rsidP="00DE5035">
      <w:pPr>
        <w:pStyle w:val="a3"/>
      </w:pPr>
      <w:r>
        <w:t>I смена – в 13.50,</w:t>
      </w:r>
      <w:r>
        <w:br/>
        <w:t>II смена – в 19.00,</w:t>
      </w:r>
      <w:r>
        <w:br/>
        <w:t>в субботу II смена - в 18.00.</w:t>
      </w:r>
      <w:r>
        <w:br/>
        <w:t>Учащиеся приходят в школу не ранее чем за 15 минут до начала занятий (кружков, секций, консультаций) и после окончания занятий в течение 15 минут покидают здание школы.</w:t>
      </w:r>
    </w:p>
    <w:p w:rsidR="00DE5035" w:rsidRDefault="00DE5035" w:rsidP="00DE5035">
      <w:pPr>
        <w:pStyle w:val="a3"/>
      </w:pPr>
      <w:r>
        <w:t>в 1 классах ежедневно проводится не более 4 уроков и 1 день в неделю не более 5 уроков за счет урока физической культуры;</w:t>
      </w:r>
      <w:r>
        <w:br/>
        <w:t>во 2-4 классах – не более 5 уроков, в 5-6 классах – не более 6 уроков;</w:t>
      </w:r>
      <w:r>
        <w:br/>
        <w:t>в 7-11 классах – не более 7 уроков.</w:t>
      </w:r>
      <w:r>
        <w:br/>
        <w:t>В 1 классах используется «ступенчатый» режим обучения:</w:t>
      </w:r>
    </w:p>
    <w:p w:rsidR="00DE5035" w:rsidRDefault="00DE5035" w:rsidP="00DE5035">
      <w:pPr>
        <w:pStyle w:val="a3"/>
      </w:pPr>
      <w:r>
        <w:t>в сентябре, октябре – по 3 урока в день по 35 минут каждый,</w:t>
      </w:r>
      <w:r>
        <w:br/>
        <w:t>в ноябре-декабре - по 4 урока по 35 минут каждый,</w:t>
      </w:r>
      <w:r>
        <w:br/>
        <w:t>январь – май – по 4 урока по 40 минут.</w:t>
      </w:r>
      <w:r>
        <w:br/>
        <w:t>В середине третьей четверти учащимся предоставляются дополнительные недельные каникулы.</w:t>
      </w:r>
    </w:p>
    <w:p w:rsidR="00DE5035" w:rsidRDefault="00DE5035" w:rsidP="00DE5035">
      <w:pPr>
        <w:pStyle w:val="a3"/>
      </w:pPr>
      <w:r>
        <w:t> Во 2-11 классах – уроки по 40 минут.</w:t>
      </w:r>
    </w:p>
    <w:p w:rsidR="006630B9" w:rsidRDefault="006630B9">
      <w:bookmarkStart w:id="0" w:name="_GoBack"/>
      <w:bookmarkEnd w:id="0"/>
    </w:p>
    <w:sectPr w:rsidR="0066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35"/>
    <w:rsid w:val="006630B9"/>
    <w:rsid w:val="00D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038C0-F2A7-43C2-9231-5F134E34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2024-10-04T11:39:00Z</dcterms:created>
  <dcterms:modified xsi:type="dcterms:W3CDTF">2024-10-04T11:39:00Z</dcterms:modified>
</cp:coreProperties>
</file>