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000000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-245745</wp:posOffset>
            </wp:positionV>
            <wp:extent cx="6120130" cy="7919720"/>
            <wp:effectExtent l="0" t="0" r="36830" b="5080"/>
            <wp:wrapThrough wrapText="bothSides">
              <wp:wrapPolygon>
                <wp:start x="0" y="0"/>
                <wp:lineTo x="0" y="21572"/>
                <wp:lineTo x="21569" y="21572"/>
                <wp:lineTo x="21569" y="0"/>
                <wp:lineTo x="0" y="0"/>
              </wp:wrapPolygon>
            </wp:wrapThrough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00000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-304800</wp:posOffset>
            </wp:positionV>
            <wp:extent cx="4915535" cy="3136265"/>
            <wp:effectExtent l="0" t="0" r="37465" b="3175"/>
            <wp:wrapThrough wrapText="bothSides">
              <wp:wrapPolygon>
                <wp:start x="0" y="0"/>
                <wp:lineTo x="0" y="21517"/>
                <wp:lineTo x="21564" y="21517"/>
                <wp:lineTo x="21564" y="0"/>
                <wp:lineTo x="0" y="0"/>
              </wp:wrapPolygon>
            </wp:wrapThrough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00000"/>
    <w:p w14:paraId="04000000"/>
    <w:p w14:paraId="05000000"/>
    <w:p w14:paraId="06000000"/>
    <w:p w14:paraId="07000000"/>
    <w:p w14:paraId="08000000"/>
    <w:p w14:paraId="09000000"/>
    <w:p w14:paraId="0A000000"/>
    <w:p w14:paraId="0B000000"/>
    <w:p w14:paraId="0C000000"/>
    <w:p w14:paraId="70DC605A"/>
    <w:p w14:paraId="1404EBBF"/>
    <w:p w14:paraId="77820A0D"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223520</wp:posOffset>
            </wp:positionV>
            <wp:extent cx="5981065" cy="3228340"/>
            <wp:effectExtent l="0" t="0" r="8255" b="2540"/>
            <wp:wrapThrough wrapText="bothSides">
              <wp:wrapPolygon>
                <wp:start x="0" y="0"/>
                <wp:lineTo x="0" y="21515"/>
                <wp:lineTo x="21520" y="21515"/>
                <wp:lineTo x="21520" y="0"/>
                <wp:lineTo x="0" y="0"/>
              </wp:wrapPolygon>
            </wp:wrapThrough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699" cy="322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99AFA"/>
    <w:p w14:paraId="2D83BE80"/>
    <w:p w14:paraId="64EA73BF"/>
    <w:p w14:paraId="3E02B86E"/>
    <w:p w14:paraId="6C62EEC1"/>
    <w:p w14:paraId="5D23937F"/>
    <w:p w14:paraId="13E53ED2"/>
    <w:p w14:paraId="7183718A"/>
    <w:p w14:paraId="2CB80BAC"/>
    <w:p w14:paraId="0534DE88"/>
    <w:p w14:paraId="28D0D770"/>
    <w:p w14:paraId="0B0B6695"/>
    <w:p w14:paraId="7556235F"/>
    <w:p w14:paraId="42679E45"/>
    <w:p w14:paraId="0850AF99"/>
    <w:p w14:paraId="2115075B"/>
    <w:p w14:paraId="28BCB8E2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-402590</wp:posOffset>
            </wp:positionV>
            <wp:extent cx="6481445" cy="7336790"/>
            <wp:effectExtent l="0" t="0" r="10795" b="889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1572" cy="733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00000"/>
    <w:p w14:paraId="0E000000"/>
    <w:p w14:paraId="0F000000"/>
    <w:p w14:paraId="10000000"/>
    <w:p w14:paraId="11000000"/>
    <w:p w14:paraId="12000000"/>
    <w:p w14:paraId="13000000"/>
    <w:p w14:paraId="14000000"/>
    <w:p w14:paraId="15000000"/>
    <w:p w14:paraId="16000000"/>
    <w:p w14:paraId="17000000"/>
    <w:p w14:paraId="18000000"/>
    <w:p w14:paraId="3F502094"/>
    <w:p w14:paraId="24F6EE43"/>
    <w:p w14:paraId="3BC4D22D"/>
    <w:p w14:paraId="5C2E11EC"/>
    <w:p w14:paraId="4A9E1C8E"/>
    <w:p w14:paraId="34386CAE"/>
    <w:p w14:paraId="681F3D9E"/>
    <w:p w14:paraId="3B25B6E4"/>
    <w:p w14:paraId="11365E7F"/>
    <w:p w14:paraId="19000000"/>
    <w:p w14:paraId="1A000000"/>
    <w:p w14:paraId="1B000000"/>
    <w:p w14:paraId="1C000000"/>
    <w:p w14:paraId="1D000000"/>
    <w:p w14:paraId="1E000000"/>
    <w:p w14:paraId="1F000000"/>
    <w:p w14:paraId="20000000"/>
    <w:p w14:paraId="04CEEC6E">
      <w:pPr>
        <w:rPr>
          <w:b/>
          <w:bCs/>
        </w:rPr>
      </w:pPr>
    </w:p>
    <w:p w14:paraId="21000000">
      <w:pPr>
        <w:jc w:val="center"/>
        <w:rPr>
          <w:rFonts w:hint="default" w:ascii="Times New Roman" w:hAnsi="Times New Roman" w:cs="Times New Roman"/>
          <w:b/>
          <w:bCs/>
          <w:sz w:val="16"/>
        </w:rPr>
      </w:pPr>
      <w:r>
        <w:rPr>
          <w:rFonts w:hint="default" w:ascii="Times New Roman" w:hAnsi="Times New Roman" w:cs="Times New Roman"/>
          <w:b/>
          <w:bCs/>
          <w:sz w:val="20"/>
        </w:rPr>
        <w:t>П Р И К А З</w:t>
      </w:r>
    </w:p>
    <w:p w14:paraId="22000000">
      <w:pPr>
        <w:rPr>
          <w:rFonts w:hint="default" w:ascii="Times New Roman" w:hAnsi="Times New Roman" w:cs="Times New Roman"/>
          <w:sz w:val="20"/>
        </w:rPr>
      </w:pPr>
    </w:p>
    <w:p w14:paraId="23000000">
      <w:pPr>
        <w:jc w:val="center"/>
        <w:rPr>
          <w:rFonts w:hint="default" w:ascii="Times New Roman" w:hAnsi="Times New Roman" w:cs="Times New Roman"/>
          <w:b/>
          <w:sz w:val="20"/>
        </w:rPr>
      </w:pPr>
      <w:r>
        <w:rPr>
          <w:rFonts w:hint="default" w:ascii="Times New Roman" w:hAnsi="Times New Roman" w:cs="Times New Roman"/>
          <w:b/>
          <w:sz w:val="20"/>
        </w:rPr>
        <w:t xml:space="preserve">о проведении открытых уроков  </w:t>
      </w:r>
    </w:p>
    <w:p w14:paraId="24000000">
      <w:pPr>
        <w:jc w:val="center"/>
        <w:rPr>
          <w:rFonts w:hint="default" w:ascii="Times New Roman" w:hAnsi="Times New Roman" w:cs="Times New Roman"/>
          <w:b/>
          <w:sz w:val="20"/>
        </w:rPr>
      </w:pPr>
    </w:p>
    <w:p w14:paraId="25000000">
      <w:pPr>
        <w:jc w:val="center"/>
        <w:rPr>
          <w:rFonts w:hint="default" w:ascii="Times New Roman" w:hAnsi="Times New Roman" w:cs="Times New Roman"/>
          <w:sz w:val="20"/>
        </w:rPr>
      </w:pPr>
    </w:p>
    <w:tbl>
      <w:tblPr>
        <w:tblStyle w:val="8"/>
        <w:tblW w:w="0" w:type="auto"/>
        <w:tblInd w:w="70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1134"/>
      </w:tblGrid>
      <w:tr w14:paraId="556AC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00000">
            <w:pPr>
              <w:jc w:val="center"/>
              <w:rPr>
                <w:rFonts w:hint="default" w:ascii="Times New Roman" w:hAnsi="Times New Roman" w:cs="Times New Roman"/>
                <w:sz w:val="20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Номер документа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00000">
            <w:pPr>
              <w:jc w:val="center"/>
              <w:rPr>
                <w:rFonts w:hint="default" w:ascii="Times New Roman" w:hAnsi="Times New Roman" w:cs="Times New Roman"/>
                <w:sz w:val="20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Дата составления</w:t>
            </w:r>
          </w:p>
        </w:tc>
      </w:tr>
      <w:tr w14:paraId="3716B0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00000">
            <w:pPr>
              <w:jc w:val="center"/>
              <w:rPr>
                <w:rFonts w:hint="default" w:ascii="Times New Roman" w:hAnsi="Times New Roman" w:cs="Times New Roman"/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00000">
            <w:pPr>
              <w:jc w:val="center"/>
              <w:rPr>
                <w:rFonts w:hint="default" w:ascii="Times New Roman" w:hAnsi="Times New Roman" w:cs="Times New Roman"/>
                <w:b/>
                <w:sz w:val="20"/>
              </w:rPr>
            </w:pPr>
            <w:r>
              <w:rPr>
                <w:rFonts w:hint="default" w:ascii="Times New Roman" w:hAnsi="Times New Roman" w:cs="Times New Roman"/>
                <w:b/>
                <w:sz w:val="20"/>
              </w:rPr>
              <w:t>28.09.2022</w:t>
            </w:r>
          </w:p>
        </w:tc>
      </w:tr>
    </w:tbl>
    <w:p w14:paraId="2A000000">
      <w:pPr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ab/>
      </w:r>
    </w:p>
    <w:p w14:paraId="2B000000">
      <w:pPr>
        <w:ind w:firstLine="708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На основании договора «О практической подготовке студентов АУПО «Ханты-Мансийский технолого-педагогический колледж»» от </w:t>
      </w:r>
      <w:r>
        <w:rPr>
          <w:rFonts w:hint="default" w:ascii="Times New Roman" w:hAnsi="Times New Roman" w:cs="Times New Roman"/>
          <w:color w:val="000000"/>
          <w:sz w:val="20"/>
        </w:rPr>
        <w:t>01.09.2022 г № 116</w:t>
      </w:r>
      <w:r>
        <w:rPr>
          <w:rFonts w:hint="default" w:ascii="Times New Roman" w:hAnsi="Times New Roman" w:cs="Times New Roman"/>
          <w:sz w:val="20"/>
        </w:rPr>
        <w:t>, в целях оказания практической помощи молодым специалистам и студентам, в рамках профориентационной работы</w:t>
      </w:r>
    </w:p>
    <w:p w14:paraId="2C000000">
      <w:pPr>
        <w:ind w:firstLine="0"/>
        <w:jc w:val="both"/>
        <w:rPr>
          <w:rFonts w:hint="default" w:ascii="Times New Roman" w:hAnsi="Times New Roman" w:cs="Times New Roman"/>
          <w:sz w:val="20"/>
        </w:rPr>
      </w:pPr>
    </w:p>
    <w:p w14:paraId="2D000000">
      <w:pPr>
        <w:jc w:val="center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b/>
          <w:sz w:val="20"/>
        </w:rPr>
        <w:t>ПРИКАЗЫВАЮ:</w:t>
      </w:r>
    </w:p>
    <w:p w14:paraId="2E000000">
      <w:pPr>
        <w:spacing w:line="360" w:lineRule="auto"/>
        <w:jc w:val="both"/>
        <w:rPr>
          <w:rFonts w:hint="default" w:ascii="Times New Roman" w:hAnsi="Times New Roman" w:cs="Times New Roman"/>
          <w:sz w:val="20"/>
        </w:rPr>
      </w:pPr>
    </w:p>
    <w:p w14:paraId="2F000000">
      <w:pPr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Учителям начальной школы </w:t>
      </w:r>
      <w:r>
        <w:rPr>
          <w:rFonts w:hint="default" w:ascii="Times New Roman" w:hAnsi="Times New Roman" w:cs="Times New Roman"/>
          <w:b/>
          <w:sz w:val="20"/>
        </w:rPr>
        <w:t xml:space="preserve">БОЧКОВОЙ АЛЁНЕ ЮРЬЕВНЕ, ФИЛКОВОЙ ИРИНЕ ПЕТРОВНЕ, КАРПЕНКО ЛЮДМИЛЕ АНАТОЛЬЕВНЕ, КУЦЕНКО ДИНЕ КАМИЛОВНЕ, учителям начальных классов, </w:t>
      </w:r>
      <w:r>
        <w:rPr>
          <w:rFonts w:hint="default" w:ascii="Times New Roman" w:hAnsi="Times New Roman" w:cs="Times New Roman"/>
          <w:sz w:val="20"/>
        </w:rPr>
        <w:t xml:space="preserve">провести </w:t>
      </w:r>
      <w:r>
        <w:rPr>
          <w:rFonts w:hint="default" w:ascii="Times New Roman" w:hAnsi="Times New Roman" w:cs="Times New Roman"/>
          <w:b/>
          <w:sz w:val="20"/>
        </w:rPr>
        <w:t>14.10.2022 г. в 8:50</w:t>
      </w:r>
      <w:r>
        <w:rPr>
          <w:rFonts w:hint="default" w:ascii="Times New Roman" w:hAnsi="Times New Roman" w:cs="Times New Roman"/>
          <w:sz w:val="20"/>
        </w:rPr>
        <w:t xml:space="preserve"> открытые уроки по предмету «Основы религиозных культур и светской этики» для молодых педагогов и студентов технолого-педагогического колледжа (приложение).</w:t>
      </w:r>
    </w:p>
    <w:p w14:paraId="30000000">
      <w:pPr>
        <w:tabs>
          <w:tab w:val="left" w:pos="284"/>
        </w:tabs>
        <w:jc w:val="both"/>
        <w:rPr>
          <w:rFonts w:hint="default" w:ascii="Times New Roman" w:hAnsi="Times New Roman" w:cs="Times New Roman"/>
          <w:sz w:val="20"/>
        </w:rPr>
      </w:pPr>
    </w:p>
    <w:p w14:paraId="31000000">
      <w:pPr>
        <w:tabs>
          <w:tab w:val="left" w:pos="284"/>
        </w:tabs>
        <w:jc w:val="both"/>
        <w:rPr>
          <w:rFonts w:hint="default" w:ascii="Times New Roman" w:hAnsi="Times New Roman" w:cs="Times New Roman"/>
          <w:b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4. Молодым специалистам начальной школы </w:t>
      </w:r>
      <w:r>
        <w:rPr>
          <w:rFonts w:hint="default" w:ascii="Times New Roman" w:hAnsi="Times New Roman" w:cs="Times New Roman"/>
          <w:b/>
          <w:sz w:val="20"/>
        </w:rPr>
        <w:t xml:space="preserve">КОСОЛАПОВОЙ СНЕЖАНЕ АЛЕКСАНДРОВНЕ, ВОЛКОВОЙ МАРИИ МИХАЙЛОВНЕ, ШУМИЛОВОЙ АЛИНЕ СЕРГЕЕВНЕ, </w:t>
      </w:r>
      <w:r>
        <w:rPr>
          <w:rFonts w:hint="default" w:ascii="Times New Roman" w:hAnsi="Times New Roman" w:cs="Times New Roman"/>
          <w:sz w:val="20"/>
        </w:rPr>
        <w:t>посетить открытые уроки</w:t>
      </w:r>
      <w:r>
        <w:rPr>
          <w:rFonts w:hint="default" w:ascii="Times New Roman" w:hAnsi="Times New Roman" w:cs="Times New Roman"/>
          <w:b/>
          <w:sz w:val="20"/>
        </w:rPr>
        <w:t>.</w:t>
      </w:r>
    </w:p>
    <w:p w14:paraId="32000000">
      <w:pPr>
        <w:tabs>
          <w:tab w:val="left" w:pos="284"/>
        </w:tabs>
        <w:jc w:val="both"/>
        <w:rPr>
          <w:rFonts w:hint="default" w:ascii="Times New Roman" w:hAnsi="Times New Roman" w:cs="Times New Roman"/>
          <w:sz w:val="20"/>
        </w:rPr>
      </w:pPr>
    </w:p>
    <w:p w14:paraId="33000000">
      <w:pPr>
        <w:tabs>
          <w:tab w:val="left" w:pos="284"/>
        </w:tabs>
        <w:jc w:val="both"/>
        <w:rPr>
          <w:rFonts w:hint="default" w:ascii="Times New Roman" w:hAnsi="Times New Roman" w:cs="Times New Roman"/>
          <w:b/>
          <w:i/>
          <w:caps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5.Ответственность за исполнение приказа возложить на </w:t>
      </w:r>
      <w:r>
        <w:rPr>
          <w:rFonts w:hint="default" w:ascii="Times New Roman" w:hAnsi="Times New Roman" w:cs="Times New Roman"/>
          <w:b/>
          <w:i/>
          <w:caps/>
          <w:sz w:val="20"/>
        </w:rPr>
        <w:t>ДЕМЕШКО АННУ ВАЛЕРЬЕВНУ,</w:t>
      </w:r>
      <w:r>
        <w:rPr>
          <w:rFonts w:hint="default" w:ascii="Times New Roman" w:hAnsi="Times New Roman" w:cs="Times New Roman"/>
          <w:b/>
          <w:i/>
          <w:sz w:val="20"/>
        </w:rPr>
        <w:t xml:space="preserve"> заместителя директора по учебно-воспитательной работе</w:t>
      </w:r>
      <w:r>
        <w:rPr>
          <w:rFonts w:hint="default" w:ascii="Times New Roman" w:hAnsi="Times New Roman" w:cs="Times New Roman"/>
          <w:b/>
          <w:i/>
          <w:caps/>
          <w:sz w:val="20"/>
        </w:rPr>
        <w:t>.</w:t>
      </w:r>
    </w:p>
    <w:p w14:paraId="34000000">
      <w:pPr>
        <w:tabs>
          <w:tab w:val="left" w:pos="284"/>
        </w:tabs>
        <w:jc w:val="both"/>
        <w:rPr>
          <w:rFonts w:hint="default" w:ascii="Times New Roman" w:hAnsi="Times New Roman" w:cs="Times New Roman"/>
          <w:sz w:val="20"/>
        </w:rPr>
      </w:pPr>
    </w:p>
    <w:p w14:paraId="35000000">
      <w:pPr>
        <w:tabs>
          <w:tab w:val="left" w:pos="284"/>
        </w:tabs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>6. Контроль за исполнением приказа оставляю за собой.</w:t>
      </w:r>
    </w:p>
    <w:p w14:paraId="36000000">
      <w:pPr>
        <w:tabs>
          <w:tab w:val="left" w:pos="284"/>
        </w:tabs>
        <w:rPr>
          <w:rFonts w:hint="default" w:ascii="Times New Roman" w:hAnsi="Times New Roman" w:cs="Times New Roman"/>
          <w:sz w:val="20"/>
        </w:rPr>
      </w:pPr>
    </w:p>
    <w:p w14:paraId="37000000">
      <w:pPr>
        <w:rPr>
          <w:rFonts w:hint="default" w:ascii="Times New Roman" w:hAnsi="Times New Roman" w:cs="Times New Roman"/>
          <w:sz w:val="20"/>
        </w:rPr>
      </w:pPr>
    </w:p>
    <w:p w14:paraId="38000000">
      <w:pPr>
        <w:ind w:left="357" w:firstLine="708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>ВРИО директора школы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 xml:space="preserve">             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Чернущенко Н.Н.</w:t>
      </w:r>
    </w:p>
    <w:p w14:paraId="39000000">
      <w:pPr>
        <w:rPr>
          <w:rFonts w:hint="default" w:ascii="Times New Roman" w:hAnsi="Times New Roman" w:cs="Times New Roman"/>
          <w:sz w:val="20"/>
        </w:rPr>
      </w:pPr>
    </w:p>
    <w:p w14:paraId="3A000000">
      <w:pPr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С приказом ознакомлены:   </w:t>
      </w:r>
    </w:p>
    <w:p w14:paraId="3B000000">
      <w:pPr>
        <w:ind w:left="3540" w:hanging="3264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                                            </w:t>
      </w:r>
    </w:p>
    <w:p w14:paraId="3C000000">
      <w:pPr>
        <w:ind w:left="4248" w:hanging="3264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«___»_______2022г. 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_____________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Бочкова А.Ю.</w:t>
      </w:r>
    </w:p>
    <w:p w14:paraId="3D000000">
      <w:pPr>
        <w:ind w:left="4248" w:hanging="3264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«___»_______2022г. 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_____________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Волкова М.М.</w:t>
      </w:r>
    </w:p>
    <w:p w14:paraId="3E000000">
      <w:pPr>
        <w:ind w:left="4248" w:hanging="3264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«___»_______2022г. 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_____________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Демешко А. В.</w:t>
      </w:r>
    </w:p>
    <w:p w14:paraId="3F000000">
      <w:pPr>
        <w:ind w:left="4248" w:hanging="3264"/>
        <w:rPr>
          <w:rFonts w:hint="default" w:ascii="Times New Roman" w:hAnsi="Times New Roman" w:cs="Times New Roman"/>
          <w:b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«___»_______2022г. 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_____________</w:t>
      </w:r>
      <w:r>
        <w:rPr>
          <w:rFonts w:hint="default" w:ascii="Times New Roman" w:hAnsi="Times New Roman" w:cs="Times New Roman"/>
          <w:b/>
          <w:sz w:val="20"/>
        </w:rPr>
        <w:tab/>
      </w:r>
      <w:r>
        <w:rPr>
          <w:rFonts w:hint="default" w:ascii="Times New Roman" w:hAnsi="Times New Roman" w:cs="Times New Roman"/>
          <w:b/>
          <w:sz w:val="20"/>
        </w:rPr>
        <w:t>Карпенко Л.А.</w:t>
      </w:r>
    </w:p>
    <w:p w14:paraId="40000000">
      <w:pPr>
        <w:ind w:left="4248" w:hanging="3264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«___»_______2022г. 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_____________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Косолапова С.А.</w:t>
      </w:r>
    </w:p>
    <w:p w14:paraId="41000000">
      <w:pPr>
        <w:ind w:left="4248" w:hanging="3264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«___»_______2022г. 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_____________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Куценко Д.К.</w:t>
      </w:r>
    </w:p>
    <w:p w14:paraId="42000000">
      <w:pPr>
        <w:ind w:left="4248" w:hanging="3264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t xml:space="preserve">«___»_______2022г. 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_____________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Филкова И.П.</w:t>
      </w:r>
    </w:p>
    <w:p w14:paraId="43000000">
      <w:pPr>
        <w:ind w:left="4248" w:hanging="3264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sz w:val="20"/>
        </w:rPr>
        <w:t xml:space="preserve">«___»_______2022г. 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_____________</w:t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cs="Times New Roman"/>
          <w:sz w:val="20"/>
        </w:rPr>
        <w:t>Шумилова А.</w:t>
      </w:r>
      <w:r>
        <w:rPr>
          <w:rFonts w:hint="default" w:ascii="Times New Roman" w:hAnsi="Times New Roman" w:cs="Times New Roman"/>
          <w:sz w:val="28"/>
        </w:rPr>
        <w:t>С.</w:t>
      </w:r>
    </w:p>
    <w:p w14:paraId="44000000">
      <w:pPr>
        <w:ind w:left="4248" w:hanging="3264"/>
        <w:rPr>
          <w:sz w:val="28"/>
        </w:rPr>
      </w:pPr>
    </w:p>
    <w:p w14:paraId="45000000"/>
    <w:p w14:paraId="4C000000"/>
    <w:p w14:paraId="4D000000"/>
    <w:p w14:paraId="51000000"/>
    <w:p w14:paraId="52000000"/>
    <w:p w14:paraId="58000000">
      <w:pPr>
        <w:rPr>
          <w:sz w:val="16"/>
        </w:rPr>
      </w:pPr>
      <w:r>
        <w:drawing>
          <wp:inline distT="0" distB="0" distL="114300" distR="114300">
            <wp:extent cx="5714365" cy="757174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7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XO Tha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36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36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footnotePr>
    <w:footnote w:id="0"/>
    <w:footnote w:id="1"/>
  </w:footnotePr>
  <w:endnotePr>
    <w:endnote w:id="0"/>
    <w:endnote w:id="1"/>
  </w:endnotePr>
  <w:compat>
    <w:splitPgBreakAndParaMark/>
    <w:compatSetting w:name="compatibilityMode" w:uri="http://schemas.microsoft.com/office/word" w:val="12"/>
  </w:compat>
  <w:rsids>
    <w:rsidRoot w:val="00000000"/>
    <w:rsid w:val="5EC946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XO Thames" w:hAnsi="XO Thames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</w:latentStyles>
  <w:style w:type="paragraph" w:default="1" w:styleId="1">
    <w:name w:val="Normal"/>
    <w:qFormat/>
    <w:uiPriority w:val="0"/>
    <w:pPr>
      <w:spacing w:before="0" w:after="0" w:line="240" w:lineRule="auto"/>
      <w:ind w:left="0" w:right="0" w:firstLine="0"/>
      <w:jc w:val="left"/>
    </w:pPr>
    <w:rPr>
      <w:rFonts w:ascii="XO Thames" w:hAnsi="XO Thames"/>
      <w:color w:val="000000"/>
      <w:spacing w:val="0"/>
      <w:sz w:val="24"/>
    </w:rPr>
  </w:style>
  <w:style w:type="paragraph" w:styleId="2">
    <w:name w:val="heading 1"/>
    <w:next w:val="1"/>
    <w:qFormat/>
    <w:uiPriority w:val="9"/>
    <w:pPr>
      <w:spacing w:before="120" w:after="120" w:line="240" w:lineRule="auto"/>
      <w:ind w:left="0" w:right="0" w:firstLine="0"/>
      <w:jc w:val="both"/>
      <w:outlineLvl w:val="0"/>
    </w:pPr>
    <w:rPr>
      <w:rFonts w:ascii="XO Thames" w:hAnsi="XO Thames"/>
      <w:b/>
      <w:color w:val="000000"/>
      <w:spacing w:val="0"/>
      <w:sz w:val="32"/>
    </w:rPr>
  </w:style>
  <w:style w:type="paragraph" w:styleId="3">
    <w:name w:val="heading 2"/>
    <w:next w:val="1"/>
    <w:qFormat/>
    <w:uiPriority w:val="9"/>
    <w:pPr>
      <w:spacing w:before="120" w:after="120" w:line="240" w:lineRule="auto"/>
      <w:ind w:left="0" w:right="0" w:firstLine="0"/>
      <w:jc w:val="both"/>
      <w:outlineLvl w:val="1"/>
    </w:pPr>
    <w:rPr>
      <w:rFonts w:ascii="XO Thames" w:hAnsi="XO Thames"/>
      <w:b/>
      <w:color w:val="000000"/>
      <w:spacing w:val="0"/>
      <w:sz w:val="28"/>
    </w:rPr>
  </w:style>
  <w:style w:type="paragraph" w:styleId="4">
    <w:name w:val="heading 3"/>
    <w:next w:val="1"/>
    <w:qFormat/>
    <w:uiPriority w:val="9"/>
    <w:pPr>
      <w:spacing w:before="120" w:after="120" w:line="240" w:lineRule="auto"/>
      <w:ind w:left="0" w:right="0" w:firstLine="0"/>
      <w:jc w:val="both"/>
      <w:outlineLvl w:val="2"/>
    </w:pPr>
    <w:rPr>
      <w:rFonts w:ascii="XO Thames" w:hAnsi="XO Thames"/>
      <w:b/>
      <w:color w:val="000000"/>
      <w:spacing w:val="0"/>
      <w:sz w:val="26"/>
    </w:rPr>
  </w:style>
  <w:style w:type="paragraph" w:styleId="5">
    <w:name w:val="heading 4"/>
    <w:next w:val="1"/>
    <w:qFormat/>
    <w:uiPriority w:val="9"/>
    <w:pPr>
      <w:spacing w:before="120" w:after="120" w:line="240" w:lineRule="auto"/>
      <w:ind w:left="0" w:right="0" w:firstLine="0"/>
      <w:jc w:val="both"/>
      <w:outlineLvl w:val="3"/>
    </w:pPr>
    <w:rPr>
      <w:rFonts w:ascii="XO Thames" w:hAnsi="XO Thames"/>
      <w:b/>
      <w:color w:val="000000"/>
      <w:spacing w:val="0"/>
      <w:sz w:val="24"/>
    </w:rPr>
  </w:style>
  <w:style w:type="paragraph" w:styleId="6">
    <w:name w:val="heading 5"/>
    <w:next w:val="1"/>
    <w:qFormat/>
    <w:uiPriority w:val="9"/>
    <w:pPr>
      <w:spacing w:before="120" w:after="120" w:line="240" w:lineRule="auto"/>
      <w:ind w:left="0" w:right="0" w:firstLine="0"/>
      <w:jc w:val="both"/>
      <w:outlineLvl w:val="4"/>
    </w:pPr>
    <w:rPr>
      <w:rFonts w:ascii="XO Thames" w:hAnsi="XO Thames"/>
      <w:b/>
      <w:color w:val="000000"/>
      <w:spacing w:val="0"/>
      <w:sz w:val="22"/>
    </w:rPr>
  </w:style>
  <w:style w:type="character" w:default="1" w:styleId="7">
    <w:name w:val="Default Paragraph Font"/>
    <w:semiHidden/>
    <w:unhideWhenUsed/>
    <w:uiPriority w:val="99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qFormat/>
    <w:uiPriority w:val="0"/>
    <w:rPr>
      <w:color w:val="0000FF"/>
      <w:u w:val="single"/>
    </w:rPr>
  </w:style>
  <w:style w:type="paragraph" w:styleId="10">
    <w:name w:val="toc 8"/>
    <w:next w:val="1"/>
    <w:qFormat/>
    <w:uiPriority w:val="39"/>
    <w:pPr>
      <w:spacing w:before="0" w:after="0" w:line="240" w:lineRule="auto"/>
      <w:ind w:left="14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1">
    <w:name w:val="toc 9"/>
    <w:next w:val="1"/>
    <w:qFormat/>
    <w:uiPriority w:val="39"/>
    <w:pPr>
      <w:spacing w:before="0" w:after="0" w:line="240" w:lineRule="auto"/>
      <w:ind w:left="16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2">
    <w:name w:val="toc 7"/>
    <w:next w:val="1"/>
    <w:qFormat/>
    <w:uiPriority w:val="39"/>
    <w:pPr>
      <w:spacing w:before="0" w:after="0" w:line="240" w:lineRule="auto"/>
      <w:ind w:left="12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3">
    <w:name w:val="toc 1"/>
    <w:next w:val="1"/>
    <w:qFormat/>
    <w:uiPriority w:val="39"/>
    <w:pPr>
      <w:spacing w:before="0" w:after="0" w:line="240" w:lineRule="auto"/>
      <w:ind w:left="0" w:right="0" w:firstLine="0"/>
      <w:jc w:val="left"/>
    </w:pPr>
    <w:rPr>
      <w:rFonts w:ascii="XO Thames" w:hAnsi="XO Thames"/>
      <w:b/>
      <w:color w:val="000000"/>
      <w:spacing w:val="0"/>
      <w:sz w:val="28"/>
    </w:rPr>
  </w:style>
  <w:style w:type="paragraph" w:styleId="14">
    <w:name w:val="toc 6"/>
    <w:next w:val="1"/>
    <w:qFormat/>
    <w:uiPriority w:val="39"/>
    <w:pPr>
      <w:spacing w:before="0" w:after="0" w:line="240" w:lineRule="auto"/>
      <w:ind w:left="10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5">
    <w:name w:val="toc 3"/>
    <w:next w:val="1"/>
    <w:uiPriority w:val="39"/>
    <w:pPr>
      <w:spacing w:before="0" w:after="0" w:line="240" w:lineRule="auto"/>
      <w:ind w:left="4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6">
    <w:name w:val="toc 2"/>
    <w:next w:val="1"/>
    <w:qFormat/>
    <w:uiPriority w:val="39"/>
    <w:pPr>
      <w:spacing w:before="0" w:after="0" w:line="240" w:lineRule="auto"/>
      <w:ind w:left="2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7">
    <w:name w:val="toc 4"/>
    <w:next w:val="1"/>
    <w:qFormat/>
    <w:uiPriority w:val="39"/>
    <w:pPr>
      <w:spacing w:before="0" w:after="0" w:line="240" w:lineRule="auto"/>
      <w:ind w:left="6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8">
    <w:name w:val="toc 5"/>
    <w:next w:val="1"/>
    <w:qFormat/>
    <w:uiPriority w:val="39"/>
    <w:pPr>
      <w:spacing w:before="0" w:after="0" w:line="240" w:lineRule="auto"/>
      <w:ind w:left="8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9">
    <w:name w:val="Title"/>
    <w:next w:val="1"/>
    <w:qFormat/>
    <w:uiPriority w:val="10"/>
    <w:pPr>
      <w:spacing w:before="567" w:after="567" w:line="240" w:lineRule="auto"/>
      <w:ind w:left="0" w:right="0" w:firstLine="0"/>
      <w:jc w:val="center"/>
    </w:pPr>
    <w:rPr>
      <w:rFonts w:ascii="XO Thames" w:hAnsi="XO Thames"/>
      <w:b/>
      <w:caps/>
      <w:color w:val="000000"/>
      <w:spacing w:val="0"/>
      <w:sz w:val="40"/>
    </w:rPr>
  </w:style>
  <w:style w:type="paragraph" w:styleId="20">
    <w:name w:val="Subtitle"/>
    <w:next w:val="1"/>
    <w:qFormat/>
    <w:uiPriority w:val="11"/>
    <w:pPr>
      <w:spacing w:before="0" w:after="0" w:line="240" w:lineRule="auto"/>
      <w:ind w:left="0" w:right="0" w:firstLine="0"/>
      <w:jc w:val="both"/>
    </w:pPr>
    <w:rPr>
      <w:rFonts w:ascii="XO Thames" w:hAnsi="XO Thames"/>
      <w:i/>
      <w:color w:val="000000"/>
      <w:spacing w:val="0"/>
      <w:sz w:val="24"/>
    </w:rPr>
  </w:style>
  <w:style w:type="paragraph" w:customStyle="1" w:styleId="21">
    <w:name w:val="Footnote"/>
    <w:link w:val="22"/>
    <w:qFormat/>
    <w:uiPriority w:val="0"/>
    <w:pPr>
      <w:spacing w:before="0" w:after="0" w:line="240" w:lineRule="auto"/>
      <w:ind w:left="0" w:right="0" w:firstLine="851"/>
      <w:jc w:val="both"/>
    </w:pPr>
    <w:rPr>
      <w:rFonts w:ascii="XO Thames" w:hAnsi="XO Thames"/>
      <w:color w:val="000000"/>
      <w:spacing w:val="0"/>
      <w:sz w:val="22"/>
    </w:rPr>
  </w:style>
  <w:style w:type="character" w:customStyle="1" w:styleId="22">
    <w:name w:val="Footnote1"/>
    <w:link w:val="21"/>
    <w:qFormat/>
    <w:uiPriority w:val="0"/>
    <w:rPr>
      <w:rFonts w:ascii="XO Thames" w:hAnsi="XO Thames"/>
      <w:sz w:val="22"/>
    </w:rPr>
  </w:style>
  <w:style w:type="paragraph" w:customStyle="1" w:styleId="23">
    <w:name w:val="Header and Footer"/>
    <w:link w:val="24"/>
    <w:qFormat/>
    <w:uiPriority w:val="0"/>
    <w:pPr>
      <w:spacing w:before="0" w:after="0" w:line="240" w:lineRule="auto"/>
      <w:ind w:left="0" w:right="0" w:firstLine="0"/>
      <w:jc w:val="both"/>
    </w:pPr>
    <w:rPr>
      <w:rFonts w:ascii="XO Thames" w:hAnsi="XO Thames"/>
      <w:color w:val="000000"/>
      <w:spacing w:val="0"/>
      <w:sz w:val="20"/>
    </w:rPr>
  </w:style>
  <w:style w:type="character" w:customStyle="1" w:styleId="24">
    <w:name w:val="Header and Footer1"/>
    <w:link w:val="23"/>
    <w:qFormat/>
    <w:uiPriority w:val="0"/>
    <w:rPr>
      <w:rFonts w:ascii="XO Thames" w:hAnsi="XO Thames"/>
      <w:sz w:val="20"/>
    </w:rPr>
  </w:style>
  <w:style w:type="paragraph" w:customStyle="1" w:styleId="25">
    <w:name w:val="toc 10"/>
    <w:next w:val="1"/>
    <w:link w:val="26"/>
    <w:qFormat/>
    <w:uiPriority w:val="39"/>
    <w:pPr>
      <w:spacing w:before="0" w:after="0" w:line="240" w:lineRule="auto"/>
      <w:ind w:left="1800" w:right="0" w:firstLine="0"/>
      <w:jc w:val="left"/>
    </w:pPr>
    <w:rPr>
      <w:rFonts w:ascii="XO Thames" w:hAnsi="XO Thames"/>
      <w:color w:val="000000"/>
      <w:spacing w:val="0"/>
      <w:sz w:val="28"/>
    </w:rPr>
  </w:style>
  <w:style w:type="character" w:customStyle="1" w:styleId="26">
    <w:name w:val="toc 101"/>
    <w:link w:val="25"/>
    <w:qFormat/>
    <w:uiPriority w:val="0"/>
    <w:rPr>
      <w:rFonts w:ascii="XO Thames" w:hAnsi="XO Thames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TotalTime>2</TotalTime>
  <ScaleCrop>false</ScaleCrop>
  <LinksUpToDate>false</LinksUpToDate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2024-06-21T07:41:19Z</dcterms:created>
  <dc:creator>1</dc:creator>
  <cp:lastModifiedBy>Софья Сталина</cp:lastModifiedBy>
  <dcterms:modified xsi:type="dcterms:W3CDTF">2024-06-21T07:44:44Z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97D3D0C9A36A4B93BD5B3F8982AFFCC8_12</vt:lpwstr>
  </property>
</Properties>
</file>