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FE" w:rsidRPr="002B49FE" w:rsidRDefault="002B49FE" w:rsidP="002B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информирования участников государственной итоговой аттестации</w:t>
      </w:r>
      <w:r w:rsidR="00AD2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 w:rsidRPr="002B4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</w:t>
      </w:r>
      <w:r w:rsidR="00AD2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2B4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 w:rsidR="00AD2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  <w:r w:rsidRPr="002B4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основного общего образования</w:t>
      </w:r>
    </w:p>
    <w:p w:rsidR="002B49FE" w:rsidRDefault="002B49FE" w:rsidP="002B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полученных результатах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</w:t>
      </w:r>
    </w:p>
    <w:p w:rsidR="002B49FE" w:rsidRPr="002B49FE" w:rsidRDefault="002B49FE" w:rsidP="002B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Ханты-Мансийского автономного округа-Югры в 202</w:t>
      </w:r>
      <w:r w:rsidR="00AD2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2B49FE" w:rsidRPr="00D1171E" w:rsidRDefault="002B49FE" w:rsidP="008611A1">
      <w:pPr>
        <w:pStyle w:val="a6"/>
        <w:numPr>
          <w:ilvl w:val="0"/>
          <w:numId w:val="1"/>
        </w:numPr>
        <w:tabs>
          <w:tab w:val="clear" w:pos="1002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информирования </w:t>
      </w:r>
      <w:r w:rsidRPr="002B4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участников государственной </w:t>
      </w:r>
      <w:r w:rsidRPr="00AD2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итоговой аттестации</w:t>
      </w:r>
      <w:r w:rsidR="00AD22A3" w:rsidRPr="00AD2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22A3" w:rsidRPr="00AD22A3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образования о полученных результатах на территории Ханты-Мансийского автономного округа – Югры в 2024 году</w:t>
      </w:r>
      <w:r w:rsidRPr="00AD2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36F4" w:rsidRPr="00AD22A3">
        <w:rPr>
          <w:rFonts w:ascii="Times New Roman" w:hAnsi="Times New Roman" w:cs="Times New Roman"/>
          <w:sz w:val="24"/>
          <w:szCs w:val="24"/>
        </w:rPr>
        <w:t>(далее – ГИА-9, Порядок ознакомления</w:t>
      </w:r>
      <w:r w:rsidR="005536F4" w:rsidRPr="008611A1">
        <w:rPr>
          <w:rFonts w:ascii="Times New Roman" w:hAnsi="Times New Roman" w:cs="Times New Roman"/>
          <w:sz w:val="24"/>
          <w:szCs w:val="24"/>
        </w:rPr>
        <w:t xml:space="preserve"> с результатами ГИА-9) </w:t>
      </w:r>
      <w:r w:rsidRPr="0086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Порядком проведения государственной итоговой аттестации по образовательным программам основного </w:t>
      </w:r>
      <w:r w:rsidRPr="00D117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утвержденным приказом Министерства просвещения в Росс</w:t>
      </w:r>
      <w:r w:rsidR="00D1171E" w:rsidRPr="00D1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 от </w:t>
      </w:r>
      <w:r w:rsidR="00D1171E" w:rsidRPr="00D1171E">
        <w:rPr>
          <w:rFonts w:ascii="Times New Roman" w:hAnsi="Times New Roman" w:cs="Times New Roman"/>
          <w:sz w:val="24"/>
          <w:szCs w:val="24"/>
        </w:rPr>
        <w:t>4 апреля 2023 года № 232/551</w:t>
      </w:r>
      <w:r w:rsidR="00D1171E" w:rsidRPr="00D11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B49FE" w:rsidRPr="002B49FE" w:rsidRDefault="002B49FE" w:rsidP="008611A1">
      <w:pPr>
        <w:pStyle w:val="a6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ознакомления с результатами ГИА-9 разработан в целях обеспечения проведения мероприятий по ознакомлению участников ГИА-9 с полученными на экзамене результатами, а также обеспечения соблюдения прав граждан при проведении государственной итоговой аттестации.</w:t>
      </w:r>
    </w:p>
    <w:p w:rsidR="00905179" w:rsidRPr="00905179" w:rsidRDefault="00761D89" w:rsidP="00905179">
      <w:pPr>
        <w:pStyle w:val="a6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61D89">
        <w:rPr>
          <w:rFonts w:ascii="Times New Roman" w:hAnsi="Times New Roman" w:cs="Times New Roman"/>
          <w:sz w:val="24"/>
          <w:szCs w:val="24"/>
        </w:rPr>
        <w:t xml:space="preserve">Результаты ГИА-9 в форме основного государственного экзамена и государственного выпускного экзамена (далее – ОГЭ, ГВЭ) после проверки экзаменационных работ поступают к председателю предметной комиссии по соответствующему учебному предмету для последующей передачи в автономное учреждение дополнительного профессионального </w:t>
      </w:r>
      <w:r w:rsidR="00134294">
        <w:rPr>
          <w:rFonts w:ascii="Times New Roman" w:hAnsi="Times New Roman" w:cs="Times New Roman"/>
          <w:sz w:val="24"/>
          <w:szCs w:val="24"/>
        </w:rPr>
        <w:t>о</w:t>
      </w:r>
      <w:r w:rsidRPr="00761D89">
        <w:rPr>
          <w:rFonts w:ascii="Times New Roman" w:hAnsi="Times New Roman" w:cs="Times New Roman"/>
          <w:sz w:val="24"/>
          <w:szCs w:val="24"/>
        </w:rPr>
        <w:t>бразования Ханты-Мансийского автономного округа – Югры «Институт развития образования» – организацию, уполномоченную осуществлять функции Регионального центра обработки информации (далее – РЦОИ)</w:t>
      </w:r>
      <w:r w:rsidR="002B49FE" w:rsidRPr="00761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05179" w:rsidRPr="00D1171E" w:rsidRDefault="00D1171E" w:rsidP="00905179">
      <w:pPr>
        <w:pStyle w:val="a6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71E">
        <w:rPr>
          <w:rFonts w:ascii="Times New Roman" w:hAnsi="Times New Roman" w:cs="Times New Roman"/>
          <w:sz w:val="24"/>
          <w:szCs w:val="24"/>
        </w:rPr>
        <w:t>Полученные результаты в первичных баллах (сумма баллов за правильно выполненные задания) экзаменационных работ, оцененные экспертами региональных предметных комиссий по каждому учебному предмету, подлежат переводу РЦОИ в пятибалльную систему оценивания, согласно шкале перевода баллов ОГЭ, ГВЭ в пятибалль</w:t>
      </w:r>
      <w:r w:rsidR="004C0D65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D1171E">
        <w:rPr>
          <w:rFonts w:ascii="Times New Roman" w:hAnsi="Times New Roman" w:cs="Times New Roman"/>
          <w:sz w:val="24"/>
          <w:szCs w:val="24"/>
        </w:rPr>
        <w:t>ую систему оценивания, утверждаемую Департаментом образования и науки Ханты</w:t>
      </w:r>
      <w:r w:rsidRPr="00D1171E">
        <w:rPr>
          <w:rFonts w:ascii="Times New Roman" w:hAnsi="Times New Roman" w:cs="Times New Roman"/>
          <w:sz w:val="24"/>
          <w:szCs w:val="24"/>
        </w:rPr>
        <w:t>Мансийского автономного окру</w:t>
      </w:r>
      <w:r w:rsidRPr="00D1171E">
        <w:rPr>
          <w:rFonts w:ascii="Times New Roman" w:hAnsi="Times New Roman" w:cs="Times New Roman"/>
          <w:sz w:val="24"/>
          <w:szCs w:val="24"/>
        </w:rPr>
        <w:t>га – Югры (далее – Департамент)</w:t>
      </w:r>
      <w:r w:rsidR="00905179" w:rsidRPr="00D117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05179" w:rsidRPr="00905179" w:rsidRDefault="00905179" w:rsidP="00905179">
      <w:pPr>
        <w:pStyle w:val="a6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179">
        <w:rPr>
          <w:rFonts w:ascii="Times New Roman" w:hAnsi="Times New Roman" w:cs="Times New Roman"/>
          <w:sz w:val="24"/>
          <w:szCs w:val="24"/>
        </w:rPr>
        <w:t>Результаты ГИА-9 по каждому учебному предмету в день их получения передаются в ГЭК для рассмотрения и принятия председателем ГЭК решения об их утверждении, изменении и (или) аннулировании. Решение председателя ГЭК оформляется протоколом.</w:t>
      </w:r>
    </w:p>
    <w:p w:rsidR="00905179" w:rsidRPr="00905179" w:rsidRDefault="00D1171E" w:rsidP="00905179">
      <w:pPr>
        <w:pStyle w:val="a6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179" w:rsidRPr="00905179">
        <w:rPr>
          <w:rFonts w:ascii="Times New Roman" w:hAnsi="Times New Roman" w:cs="Times New Roman"/>
          <w:sz w:val="24"/>
          <w:szCs w:val="24"/>
        </w:rPr>
        <w:t xml:space="preserve">По итогам принятия решения председателем ГЭК, в том числе об утверждении результатов ГИА-9 отдел адаптированных образовательных программ и итоговой аттестации Управления общего образования Департамента готовит приказ о результатах ГИА-9 и утверждении протоколов проверки результатов экзаменов.   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>Утверждение результатов ГИА-9 осуществл</w:t>
      </w:r>
      <w:r w:rsidR="00A10AAF">
        <w:rPr>
          <w:rFonts w:ascii="Times New Roman" w:hAnsi="Times New Roman" w:cs="Times New Roman"/>
          <w:sz w:val="24"/>
          <w:szCs w:val="24"/>
        </w:rPr>
        <w:t>яется в течение одного рабочего, следующего за днем получения результатов проверки экзаменационных работ.</w:t>
      </w:r>
    </w:p>
    <w:p w:rsidR="00905179" w:rsidRPr="00A10AAF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A10AAF" w:rsidRPr="00A10AAF">
        <w:rPr>
          <w:rFonts w:ascii="Times New Roman" w:hAnsi="Times New Roman" w:cs="Times New Roman"/>
          <w:sz w:val="24"/>
          <w:szCs w:val="24"/>
        </w:rPr>
        <w:t>После утверждения результатов ГИА-9 и протоколов проверки результатов экзаменов РЦОИ обеспечивает их передачу в органы местного самоуправления муниципальных образований Ханты-Мансийского автономного округа – Югры, осуществляющие управление в сфере образования (далее – МОУО), государственные образовательные организации, с соблюдением норм действующего законодательства Российской Федерации по обеспечению прав защиты и свобод граждан при обработке их персональных данных и требований информационной безопасности, в том числе посредством</w:t>
      </w:r>
      <w:proofErr w:type="gramEnd"/>
      <w:r w:rsidR="00A10AAF" w:rsidRPr="00A10AAF">
        <w:rPr>
          <w:rFonts w:ascii="Times New Roman" w:hAnsi="Times New Roman" w:cs="Times New Roman"/>
          <w:sz w:val="24"/>
          <w:szCs w:val="24"/>
        </w:rPr>
        <w:t xml:space="preserve"> защищенных каналов связи.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8. В целях обеспечения ознакомления участников ГИА-9 с полученными результатами МОУО: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8.1. Направляют результаты ГИА-9 в общеобразовательные организации, являющиеся местами информирования, с соблюдением требований информационной безопасности.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8.2. Осуществляют </w:t>
      </w:r>
      <w:proofErr w:type="gramStart"/>
      <w:r w:rsidRPr="009051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5179">
        <w:rPr>
          <w:rFonts w:ascii="Times New Roman" w:hAnsi="Times New Roman" w:cs="Times New Roman"/>
          <w:sz w:val="24"/>
          <w:szCs w:val="24"/>
        </w:rPr>
        <w:t xml:space="preserve"> проведением мероприятий по ознакомлению участников ГИА-9 с полученными результатами.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8.3. Оформляют отчет об осуществлении информирования участников ГИА-9 с полученными результатами по каждому учебному предмету. </w:t>
      </w:r>
    </w:p>
    <w:p w:rsidR="00905179" w:rsidRPr="000435FF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905179">
        <w:rPr>
          <w:rFonts w:ascii="Times New Roman" w:hAnsi="Times New Roman" w:cs="Times New Roman"/>
          <w:sz w:val="24"/>
          <w:szCs w:val="24"/>
        </w:rPr>
        <w:t>Направляют отчет об осуществлении информирования участников ГИА-9 с полученными результатами на территории муниципального образования Ханты-Мансийского автономного округа – Югры в 202</w:t>
      </w:r>
      <w:r w:rsidR="000435FF">
        <w:rPr>
          <w:rFonts w:ascii="Times New Roman" w:hAnsi="Times New Roman" w:cs="Times New Roman"/>
          <w:sz w:val="24"/>
          <w:szCs w:val="24"/>
        </w:rPr>
        <w:t>4</w:t>
      </w:r>
      <w:r w:rsidRPr="00905179">
        <w:rPr>
          <w:rFonts w:ascii="Times New Roman" w:hAnsi="Times New Roman" w:cs="Times New Roman"/>
          <w:sz w:val="24"/>
          <w:szCs w:val="24"/>
        </w:rPr>
        <w:t xml:space="preserve"> году, по каждому учебному предмету согласно установленной форме (приложение к Порядку ознакомления с </w:t>
      </w:r>
      <w:r w:rsidRPr="000435FF">
        <w:rPr>
          <w:rFonts w:ascii="Times New Roman" w:hAnsi="Times New Roman" w:cs="Times New Roman"/>
          <w:sz w:val="24"/>
          <w:szCs w:val="24"/>
        </w:rPr>
        <w:t xml:space="preserve">результатами ГИА-9) в отдел адаптированных образовательных программ и итоговой аттестации Департамента на </w:t>
      </w:r>
      <w:r w:rsidR="000435FF" w:rsidRPr="000435FF">
        <w:rPr>
          <w:rFonts w:ascii="Times New Roman" w:hAnsi="Times New Roman" w:cs="Times New Roman"/>
          <w:sz w:val="24"/>
          <w:szCs w:val="24"/>
        </w:rPr>
        <w:t>электронный адрес VasyevaOI@admhmao.ru</w:t>
      </w:r>
      <w:r w:rsidRPr="000435FF">
        <w:rPr>
          <w:rFonts w:ascii="Times New Roman" w:hAnsi="Times New Roman" w:cs="Times New Roman"/>
          <w:sz w:val="24"/>
          <w:szCs w:val="24"/>
        </w:rPr>
        <w:t>, не позднее четырех рабочих дней со дня утверждения результатов ГИА-9</w:t>
      </w:r>
      <w:proofErr w:type="gramEnd"/>
      <w:r w:rsidRPr="000435FF">
        <w:rPr>
          <w:rFonts w:ascii="Times New Roman" w:hAnsi="Times New Roman" w:cs="Times New Roman"/>
          <w:sz w:val="24"/>
          <w:szCs w:val="24"/>
        </w:rPr>
        <w:t xml:space="preserve"> и протоколов проверки результатов экзаменов приказом Департамента.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lastRenderedPageBreak/>
        <w:t xml:space="preserve">9. Муниципальные общеобразовательные организации, являющиеся местами информирования, осуществляют ознакомление участников ГИА-9 с полученными результатами экзаменов в течение одного рабочего дня со дня их передачи в общеобразовательные организации под личную подпись участника ГИА-9, обеспечивая работу места информирования с 9.00 часов до 20.00 часов местного времени.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10. Государственные образовательные организации, являющиеся местами информирования: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10.1. Осуществляют ознакомление участников ГИА-9 </w:t>
      </w:r>
      <w:proofErr w:type="gramStart"/>
      <w:r w:rsidRPr="00905179">
        <w:rPr>
          <w:rFonts w:ascii="Times New Roman" w:hAnsi="Times New Roman" w:cs="Times New Roman"/>
          <w:sz w:val="24"/>
          <w:szCs w:val="24"/>
        </w:rPr>
        <w:t>с полученными результатами в течение одного рабочего дня со дня их передачи в государственную образовательную организацию под личную роспись</w:t>
      </w:r>
      <w:proofErr w:type="gramEnd"/>
      <w:r w:rsidRPr="00905179">
        <w:rPr>
          <w:rFonts w:ascii="Times New Roman" w:hAnsi="Times New Roman" w:cs="Times New Roman"/>
          <w:sz w:val="24"/>
          <w:szCs w:val="24"/>
        </w:rPr>
        <w:t xml:space="preserve"> участника ГИА-9, обеспечивая работу места информирования с 9.00 часов до 20.00 часов местного времени.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10.2. Оформляют отчет об осуществлении информирования участников ГИА-9 с полученными результатами по каждому учебному предмету.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 w:rsidRPr="00905179">
        <w:rPr>
          <w:rFonts w:ascii="Times New Roman" w:hAnsi="Times New Roman" w:cs="Times New Roman"/>
          <w:sz w:val="24"/>
          <w:szCs w:val="24"/>
        </w:rPr>
        <w:t xml:space="preserve">Направляют отчет об осуществлении информирования участников ГИА-9 с полученными результатами по каждому учебному предмету по установленной форме (приложение к Порядку ознакомления с результатами ГИА-9) в отдел адаптированных образовательных программ и итоговой аттестации Департамента на электронный адрес </w:t>
      </w:r>
      <w:r w:rsidR="005E0660" w:rsidRPr="000435FF">
        <w:rPr>
          <w:rFonts w:ascii="Times New Roman" w:hAnsi="Times New Roman" w:cs="Times New Roman"/>
          <w:sz w:val="24"/>
          <w:szCs w:val="24"/>
        </w:rPr>
        <w:t>VasyevaOI@admhmao.ru</w:t>
      </w:r>
      <w:r w:rsidRPr="00905179">
        <w:rPr>
          <w:rFonts w:ascii="Times New Roman" w:hAnsi="Times New Roman" w:cs="Times New Roman"/>
          <w:sz w:val="24"/>
          <w:szCs w:val="24"/>
        </w:rPr>
        <w:t xml:space="preserve">, не позднее четырех рабочих дней со дня утверждения результатов ГИА-9 и протоколов проверки результатов экзаменов, приказом Департамента. </w:t>
      </w:r>
      <w:proofErr w:type="gramEnd"/>
    </w:p>
    <w:p w:rsidR="00905179" w:rsidRPr="00B8219E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11. Выпускники 9-х классов информируются о результатах экзаменов в местах информирования, организованных на базе образовательных организаций, в которых они осваивали программы основного общего образования, либо зачислены в образовательную организацию, на срок, необходимый для </w:t>
      </w:r>
      <w:r w:rsidRPr="00B8219E">
        <w:rPr>
          <w:rFonts w:ascii="Times New Roman" w:hAnsi="Times New Roman" w:cs="Times New Roman"/>
          <w:sz w:val="24"/>
          <w:szCs w:val="24"/>
        </w:rPr>
        <w:t xml:space="preserve">прохождения промежуточной аттестации и ГИА-9. </w:t>
      </w:r>
    </w:p>
    <w:p w:rsidR="00905179" w:rsidRPr="00B8219E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19E">
        <w:rPr>
          <w:rFonts w:ascii="Times New Roman" w:hAnsi="Times New Roman" w:cs="Times New Roman"/>
          <w:sz w:val="24"/>
          <w:szCs w:val="24"/>
        </w:rPr>
        <w:t xml:space="preserve">12. В соответствии с установленными сроками участники ГИА-9 могут ознакомиться с результатами экзаменов: </w:t>
      </w:r>
    </w:p>
    <w:p w:rsidR="00905179" w:rsidRPr="00B8219E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19E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организациях, являющихся местами ознакомления участников с результатами; </w:t>
      </w:r>
    </w:p>
    <w:p w:rsidR="00B8219E" w:rsidRPr="00B8219E" w:rsidRDefault="00B8219E" w:rsidP="00B821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19E">
        <w:rPr>
          <w:rFonts w:ascii="Times New Roman" w:hAnsi="Times New Roman" w:cs="Times New Roman"/>
          <w:sz w:val="24"/>
          <w:szCs w:val="24"/>
        </w:rPr>
        <w:t>в программном продукте регионального портала, предоставляемого Ханты-Мансийским отделением публичного акционерного общества «Ростелеком» https://sdr.ixora.ru/, в котором РЦОИ обеспечивает размещение сведений о результатах экзаменов, образов бланков экзаменационных работ участников ГИА-9</w:t>
      </w:r>
      <w:r w:rsidRPr="00B8219E">
        <w:rPr>
          <w:rFonts w:ascii="Times New Roman" w:hAnsi="Times New Roman" w:cs="Times New Roman"/>
          <w:sz w:val="24"/>
          <w:szCs w:val="24"/>
        </w:rPr>
        <w:t>;</w:t>
      </w:r>
      <w:r w:rsidRPr="00B8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1A1" w:rsidRPr="00B8219E" w:rsidRDefault="00B8219E" w:rsidP="00B8219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19E">
        <w:rPr>
          <w:rFonts w:ascii="Times New Roman" w:hAnsi="Times New Roman" w:cs="Times New Roman"/>
          <w:sz w:val="24"/>
          <w:szCs w:val="24"/>
        </w:rPr>
        <w:t>Для выпускников общеобразовательных организаций, участвующих в экспериментальном мероприятии (апробации) Системы сбора заявлений на участие в прохождении ГИА-9, ознакомление с результатами возможно через модуль «Запись на ГИА» Цифровой образовательной платформы Ханты-Мансийского автономного округа – Югры (ЦОП «Образование Югры»).</w:t>
      </w:r>
    </w:p>
    <w:p w:rsidR="0068186B" w:rsidRPr="005536F4" w:rsidRDefault="0068186B" w:rsidP="008611A1">
      <w:pPr>
        <w:tabs>
          <w:tab w:val="num" w:pos="0"/>
        </w:tabs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186B" w:rsidRPr="005536F4" w:rsidSect="007C6062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7A" w:rsidRDefault="007E567A" w:rsidP="002D165A">
      <w:pPr>
        <w:spacing w:after="0" w:line="240" w:lineRule="auto"/>
      </w:pPr>
      <w:r>
        <w:separator/>
      </w:r>
    </w:p>
  </w:endnote>
  <w:endnote w:type="continuationSeparator" w:id="0">
    <w:p w:rsidR="007E567A" w:rsidRDefault="007E567A" w:rsidP="002D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7A" w:rsidRDefault="007E567A" w:rsidP="002D165A">
      <w:pPr>
        <w:spacing w:after="0" w:line="240" w:lineRule="auto"/>
      </w:pPr>
      <w:r>
        <w:separator/>
      </w:r>
    </w:p>
  </w:footnote>
  <w:footnote w:type="continuationSeparator" w:id="0">
    <w:p w:rsidR="007E567A" w:rsidRDefault="007E567A" w:rsidP="002D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0DE"/>
    <w:multiLevelType w:val="multilevel"/>
    <w:tmpl w:val="389C06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7DC7"/>
    <w:multiLevelType w:val="multilevel"/>
    <w:tmpl w:val="4102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E35AA"/>
    <w:multiLevelType w:val="multilevel"/>
    <w:tmpl w:val="F0C8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943D9"/>
    <w:multiLevelType w:val="multilevel"/>
    <w:tmpl w:val="2856BF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35D82"/>
    <w:multiLevelType w:val="multilevel"/>
    <w:tmpl w:val="1D00ED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A6199"/>
    <w:multiLevelType w:val="multilevel"/>
    <w:tmpl w:val="F89C3B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77214"/>
    <w:multiLevelType w:val="multilevel"/>
    <w:tmpl w:val="7C66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14440"/>
    <w:multiLevelType w:val="multilevel"/>
    <w:tmpl w:val="2CFC17DA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8">
    <w:nsid w:val="642528DB"/>
    <w:multiLevelType w:val="multilevel"/>
    <w:tmpl w:val="47A0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06F8B"/>
    <w:multiLevelType w:val="multilevel"/>
    <w:tmpl w:val="EB26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D476E"/>
    <w:multiLevelType w:val="multilevel"/>
    <w:tmpl w:val="F11A16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4760B"/>
    <w:multiLevelType w:val="multilevel"/>
    <w:tmpl w:val="88C2DD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FE"/>
    <w:rsid w:val="000435FF"/>
    <w:rsid w:val="000C72CB"/>
    <w:rsid w:val="00134294"/>
    <w:rsid w:val="00257ABC"/>
    <w:rsid w:val="002B49FE"/>
    <w:rsid w:val="002D165A"/>
    <w:rsid w:val="003D5774"/>
    <w:rsid w:val="004C0D65"/>
    <w:rsid w:val="00513D91"/>
    <w:rsid w:val="005536F4"/>
    <w:rsid w:val="005E0660"/>
    <w:rsid w:val="0068186B"/>
    <w:rsid w:val="00761D89"/>
    <w:rsid w:val="007C6062"/>
    <w:rsid w:val="007E567A"/>
    <w:rsid w:val="008611A1"/>
    <w:rsid w:val="00905179"/>
    <w:rsid w:val="00A10AAF"/>
    <w:rsid w:val="00AD22A3"/>
    <w:rsid w:val="00B8219E"/>
    <w:rsid w:val="00D1171E"/>
    <w:rsid w:val="00F20C93"/>
    <w:rsid w:val="00F612E5"/>
    <w:rsid w:val="00F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9FE"/>
    <w:rPr>
      <w:b/>
      <w:bCs/>
    </w:rPr>
  </w:style>
  <w:style w:type="character" w:styleId="a5">
    <w:name w:val="Hyperlink"/>
    <w:basedOn w:val="a0"/>
    <w:uiPriority w:val="99"/>
    <w:unhideWhenUsed/>
    <w:rsid w:val="002B49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49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65A"/>
  </w:style>
  <w:style w:type="paragraph" w:styleId="a9">
    <w:name w:val="footer"/>
    <w:basedOn w:val="a"/>
    <w:link w:val="aa"/>
    <w:uiPriority w:val="99"/>
    <w:unhideWhenUsed/>
    <w:rsid w:val="002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9FE"/>
    <w:rPr>
      <w:b/>
      <w:bCs/>
    </w:rPr>
  </w:style>
  <w:style w:type="character" w:styleId="a5">
    <w:name w:val="Hyperlink"/>
    <w:basedOn w:val="a0"/>
    <w:uiPriority w:val="99"/>
    <w:unhideWhenUsed/>
    <w:rsid w:val="002B49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49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65A"/>
  </w:style>
  <w:style w:type="paragraph" w:styleId="a9">
    <w:name w:val="footer"/>
    <w:basedOn w:val="a"/>
    <w:link w:val="aa"/>
    <w:uiPriority w:val="99"/>
    <w:unhideWhenUsed/>
    <w:rsid w:val="002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Секачева Е.И.</dc:creator>
  <cp:lastModifiedBy>Секачева Е.И.</cp:lastModifiedBy>
  <cp:revision>20</cp:revision>
  <dcterms:created xsi:type="dcterms:W3CDTF">2021-03-23T09:40:00Z</dcterms:created>
  <dcterms:modified xsi:type="dcterms:W3CDTF">2023-11-30T04:32:00Z</dcterms:modified>
</cp:coreProperties>
</file>